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963F" w14:textId="4D45E78D" w:rsidR="009F780B" w:rsidRDefault="009F780B" w:rsidP="009F780B">
      <w:pPr>
        <w:pStyle w:val="a3"/>
        <w:spacing w:after="0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(주)</w:t>
      </w:r>
      <w:proofErr w:type="spellStart"/>
      <w:r w:rsidRPr="0001724A">
        <w:rPr>
          <w:rFonts w:asciiTheme="majorHAnsi" w:eastAsiaTheme="majorHAnsi" w:hAnsiTheme="majorHAnsi"/>
        </w:rPr>
        <w:t>디지털트윈웨이브</w:t>
      </w:r>
      <w:proofErr w:type="spellEnd"/>
      <w:r w:rsidR="008A728E">
        <w:rPr>
          <w:rFonts w:asciiTheme="majorHAnsi" w:eastAsiaTheme="majorHAnsi" w:hAnsiTheme="majorHAnsi" w:hint="eastAsia"/>
        </w:rPr>
        <w:t xml:space="preserve"> 인재 채용</w:t>
      </w:r>
    </w:p>
    <w:p w14:paraId="4CC2CD85" w14:textId="77777777" w:rsidR="009F780B" w:rsidRPr="00A3596C" w:rsidRDefault="009F780B" w:rsidP="009F780B">
      <w:pPr>
        <w:pStyle w:val="a3"/>
        <w:rPr>
          <w:rFonts w:asciiTheme="majorHAnsi" w:eastAsiaTheme="majorHAnsi" w:hAnsiTheme="majorHAnsi"/>
          <w:b w:val="0"/>
          <w:bCs w:val="0"/>
          <w:sz w:val="24"/>
          <w:szCs w:val="24"/>
        </w:rPr>
      </w:pPr>
      <w:hyperlink r:id="rId7" w:history="1">
        <w:r w:rsidRPr="00B22833">
          <w:rPr>
            <w:rStyle w:val="a5"/>
            <w:rFonts w:asciiTheme="majorHAnsi" w:eastAsiaTheme="majorHAnsi" w:hAnsiTheme="majorHAnsi"/>
            <w:b w:val="0"/>
            <w:bCs w:val="0"/>
            <w:sz w:val="24"/>
            <w:szCs w:val="24"/>
          </w:rPr>
          <w:t>https://digitaltwinwave.com/</w:t>
        </w:r>
      </w:hyperlink>
    </w:p>
    <w:p w14:paraId="4BA64737" w14:textId="694799D8" w:rsidR="00851700" w:rsidRPr="0001724A" w:rsidRDefault="00851700" w:rsidP="00851700">
      <w:pPr>
        <w:pStyle w:val="1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회사 소개 및 비전</w:t>
      </w:r>
    </w:p>
    <w:p w14:paraId="1CB0F4A6" w14:textId="5D32A4EF" w:rsidR="00851700" w:rsidRPr="00241059" w:rsidRDefault="00851700" w:rsidP="00851700">
      <w:pPr>
        <w:pStyle w:val="1"/>
        <w:rPr>
          <w:rFonts w:asciiTheme="majorHAnsi" w:eastAsiaTheme="majorHAnsi" w:hAnsiTheme="majorHAnsi"/>
          <w:b w:val="0"/>
          <w:bCs w:val="0"/>
          <w:color w:val="auto"/>
          <w:sz w:val="22"/>
          <w:szCs w:val="22"/>
        </w:rPr>
      </w:pPr>
      <w:proofErr w:type="spellStart"/>
      <w:r w:rsidRPr="0085170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>디지털트윈웨이브는</w:t>
      </w:r>
      <w:proofErr w:type="spellEnd"/>
      <w:r w:rsidRPr="0085170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 xml:space="preserve"> 현실 공간을 이해하고, 예측하며, 실행 가능한 지능으로 확장하는 </w:t>
      </w:r>
      <w:r w:rsidR="00241059">
        <w:rPr>
          <w:rFonts w:asciiTheme="majorHAnsi" w:eastAsiaTheme="majorHAnsi" w:hAnsiTheme="majorHAnsi"/>
          <w:b w:val="0"/>
          <w:bCs w:val="0"/>
          <w:color w:val="auto"/>
          <w:sz w:val="22"/>
          <w:szCs w:val="22"/>
        </w:rPr>
        <w:t>‘</w:t>
      </w:r>
      <w:r w:rsidRPr="0085170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>공간 지능(Spatial Intelligence)</w:t>
      </w:r>
      <w:r w:rsidR="00241059">
        <w:rPr>
          <w:rFonts w:asciiTheme="majorHAnsi" w:eastAsiaTheme="majorHAnsi" w:hAnsiTheme="majorHAnsi"/>
          <w:b w:val="0"/>
          <w:bCs w:val="0"/>
          <w:color w:val="auto"/>
          <w:sz w:val="22"/>
          <w:szCs w:val="22"/>
        </w:rPr>
        <w:t>’</w:t>
      </w:r>
      <w:r w:rsidRPr="0085170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 xml:space="preserve"> 기술 기업</w:t>
      </w:r>
      <w:r w:rsidR="006C03D9">
        <w:rPr>
          <w:rFonts w:asciiTheme="majorHAnsi" w:eastAsiaTheme="majorHAnsi" w:hAnsiTheme="majorHAnsi"/>
          <w:b w:val="0"/>
          <w:bCs w:val="0"/>
          <w:color w:val="auto"/>
          <w:sz w:val="22"/>
          <w:szCs w:val="22"/>
        </w:rPr>
        <w:t>으로</w:t>
      </w:r>
      <w:r w:rsidR="006C03D9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 xml:space="preserve">, </w:t>
      </w:r>
      <w:r w:rsidRPr="0085170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 xml:space="preserve">디지털 트윈, AR, Physical AI를 결합하여 </w:t>
      </w:r>
      <w:proofErr w:type="spellStart"/>
      <w:r w:rsidRPr="0085170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>제조·건설·물류·로보틱스</w:t>
      </w:r>
      <w:proofErr w:type="spellEnd"/>
      <w:r w:rsidRPr="0085170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 xml:space="preserve"> 현장의 실제 문제를 해결하는 실용적 기술을 </w:t>
      </w:r>
      <w:r w:rsidR="006C03D9">
        <w:rPr>
          <w:rFonts w:asciiTheme="majorHAnsi" w:eastAsiaTheme="majorHAnsi" w:hAnsiTheme="majorHAnsi"/>
          <w:b w:val="0"/>
          <w:bCs w:val="0"/>
          <w:color w:val="auto"/>
          <w:sz w:val="22"/>
          <w:szCs w:val="22"/>
        </w:rPr>
        <w:t>연구</w:t>
      </w:r>
      <w:r w:rsidRPr="0085170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>개발하고 있</w:t>
      </w:r>
      <w:r w:rsidR="003768F0">
        <w:rPr>
          <w:rFonts w:asciiTheme="majorHAnsi" w:eastAsiaTheme="majorHAnsi" w:hAnsiTheme="majorHAnsi" w:hint="eastAsia"/>
          <w:b w:val="0"/>
          <w:bCs w:val="0"/>
          <w:color w:val="auto"/>
          <w:sz w:val="22"/>
          <w:szCs w:val="22"/>
        </w:rPr>
        <w:t>음.</w:t>
      </w:r>
    </w:p>
    <w:p w14:paraId="5F55F1EA" w14:textId="5ADAF334" w:rsidR="009F780B" w:rsidRPr="0001724A" w:rsidRDefault="009F780B" w:rsidP="009F780B">
      <w:pPr>
        <w:pStyle w:val="1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모집 개요</w:t>
      </w:r>
    </w:p>
    <w:p w14:paraId="7F2E8435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디지털 트윈, AR, Physical AI 기반 차세대 공간 지능 기술 개발 인재 모집</w:t>
      </w:r>
    </w:p>
    <w:p w14:paraId="3692DC2A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hint="eastAsia"/>
        </w:rPr>
        <w:t>학사(</w:t>
      </w:r>
      <w:r>
        <w:rPr>
          <w:rFonts w:asciiTheme="majorHAnsi" w:eastAsiaTheme="majorHAnsi" w:hAnsiTheme="majorHAnsi" w:hint="eastAsia"/>
        </w:rPr>
        <w:t xml:space="preserve">산업체 </w:t>
      </w:r>
      <w:r w:rsidRPr="0001724A">
        <w:rPr>
          <w:rFonts w:asciiTheme="majorHAnsi" w:eastAsiaTheme="majorHAnsi" w:hAnsiTheme="majorHAnsi" w:hint="eastAsia"/>
        </w:rPr>
        <w:t>2년 이상 경력) 학위 혹은 석사/박사 학위 소지자</w:t>
      </w:r>
    </w:p>
    <w:p w14:paraId="3B151B4A" w14:textId="77777777" w:rsidR="009F780B" w:rsidRPr="0001724A" w:rsidRDefault="009F780B" w:rsidP="009F780B">
      <w:pPr>
        <w:pStyle w:val="1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cs="맑은 고딕" w:hint="eastAsia"/>
        </w:rPr>
        <w:t>모집 분야</w:t>
      </w:r>
    </w:p>
    <w:p w14:paraId="33C4AC2B" w14:textId="5E1639CC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PM (Project Manager)</w:t>
      </w:r>
      <w:r w:rsidR="00052D76">
        <w:rPr>
          <w:rFonts w:asciiTheme="majorHAnsi" w:eastAsiaTheme="majorHAnsi" w:hAnsiTheme="majorHAnsi" w:hint="eastAsia"/>
        </w:rPr>
        <w:t xml:space="preserve"> 1인</w:t>
      </w:r>
    </w:p>
    <w:p w14:paraId="1B0DAFA3" w14:textId="0DB199CC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SW </w:t>
      </w:r>
      <w:r w:rsidRPr="0001724A">
        <w:rPr>
          <w:rFonts w:asciiTheme="majorHAnsi" w:eastAsiaTheme="majorHAnsi" w:hAnsiTheme="majorHAnsi" w:hint="eastAsia"/>
        </w:rPr>
        <w:t>개발자</w:t>
      </w:r>
      <w:r w:rsidRPr="0001724A">
        <w:rPr>
          <w:rFonts w:asciiTheme="majorHAnsi" w:eastAsiaTheme="majorHAnsi" w:hAnsiTheme="majorHAnsi"/>
        </w:rPr>
        <w:t xml:space="preserve"> </w:t>
      </w:r>
      <w:r w:rsidR="00052D76">
        <w:rPr>
          <w:rFonts w:asciiTheme="majorHAnsi" w:eastAsiaTheme="majorHAnsi" w:hAnsiTheme="majorHAnsi" w:hint="eastAsia"/>
        </w:rPr>
        <w:t xml:space="preserve">- </w:t>
      </w:r>
      <w:r w:rsidRPr="0001724A">
        <w:rPr>
          <w:rFonts w:asciiTheme="majorHAnsi" w:eastAsiaTheme="majorHAnsi" w:hAnsiTheme="majorHAnsi"/>
        </w:rPr>
        <w:t>5개 세부 분야</w:t>
      </w:r>
      <w:r w:rsidR="006C03D9">
        <w:rPr>
          <w:rFonts w:asciiTheme="majorHAnsi" w:eastAsiaTheme="majorHAnsi" w:hAnsiTheme="majorHAnsi" w:hint="eastAsia"/>
        </w:rPr>
        <w:t xml:space="preserve"> 각각 복수의 개발자 모</w:t>
      </w:r>
      <w:r w:rsidR="00052D76">
        <w:rPr>
          <w:rFonts w:asciiTheme="majorHAnsi" w:eastAsiaTheme="majorHAnsi" w:hAnsiTheme="majorHAnsi" w:hint="eastAsia"/>
        </w:rPr>
        <w:t>집 (하단 참조)</w:t>
      </w:r>
    </w:p>
    <w:p w14:paraId="7717B4A9" w14:textId="77777777" w:rsidR="009F780B" w:rsidRPr="0001724A" w:rsidRDefault="009F780B" w:rsidP="009F780B">
      <w:pPr>
        <w:pStyle w:val="a4"/>
        <w:numPr>
          <w:ilvl w:val="0"/>
          <w:numId w:val="3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3차원 재구성</w:t>
      </w:r>
    </w:p>
    <w:p w14:paraId="637ABD4A" w14:textId="77777777" w:rsidR="009F780B" w:rsidRPr="0001724A" w:rsidRDefault="009F780B" w:rsidP="009F780B">
      <w:pPr>
        <w:pStyle w:val="a4"/>
        <w:numPr>
          <w:ilvl w:val="0"/>
          <w:numId w:val="3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디지털 트윈 시뮬레이션</w:t>
      </w:r>
    </w:p>
    <w:p w14:paraId="76BCB07F" w14:textId="77777777" w:rsidR="009F780B" w:rsidRPr="0001724A" w:rsidRDefault="009F780B" w:rsidP="009F780B">
      <w:pPr>
        <w:pStyle w:val="a4"/>
        <w:numPr>
          <w:ilvl w:val="0"/>
          <w:numId w:val="3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AR 기반 시공 및 형상유지 점검</w:t>
      </w:r>
    </w:p>
    <w:p w14:paraId="3FCBF890" w14:textId="77777777" w:rsidR="009F780B" w:rsidRPr="0001724A" w:rsidRDefault="009F780B" w:rsidP="009F780B">
      <w:pPr>
        <w:pStyle w:val="a4"/>
        <w:numPr>
          <w:ilvl w:val="0"/>
          <w:numId w:val="3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대형 3차원 모델 실시간 렌더링</w:t>
      </w:r>
    </w:p>
    <w:p w14:paraId="0F0B930B" w14:textId="77777777" w:rsidR="009F780B" w:rsidRPr="0001724A" w:rsidRDefault="009F780B" w:rsidP="009F780B">
      <w:pPr>
        <w:pStyle w:val="a4"/>
        <w:numPr>
          <w:ilvl w:val="0"/>
          <w:numId w:val="3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Physical AI</w:t>
      </w:r>
    </w:p>
    <w:p w14:paraId="4A14C198" w14:textId="77777777" w:rsidR="009F780B" w:rsidRPr="0001724A" w:rsidRDefault="009F780B" w:rsidP="009F780B">
      <w:pPr>
        <w:pStyle w:val="1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맑은 고딕" w:hint="eastAsia"/>
        </w:rPr>
        <w:t>근무 환경</w:t>
      </w:r>
    </w:p>
    <w:p w14:paraId="512B9B9F" w14:textId="78B60D70" w:rsidR="00E87F01" w:rsidRDefault="00E87F01" w:rsidP="00E87F01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hint="eastAsia"/>
        </w:rPr>
        <w:t>근무지: 고려대학교 안암캠퍼스</w:t>
      </w:r>
    </w:p>
    <w:p w14:paraId="43594CA4" w14:textId="19FD9263" w:rsidR="00E87F01" w:rsidRPr="00E87F01" w:rsidRDefault="00E87F01" w:rsidP="00E87F01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근무 형태: 유연 근무제</w:t>
      </w:r>
      <w:r w:rsidR="003768F0"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</w:rPr>
        <w:t>(협의)</w:t>
      </w:r>
    </w:p>
    <w:p w14:paraId="0F67D455" w14:textId="77777777" w:rsidR="00E87F01" w:rsidRDefault="009F780B" w:rsidP="00E87F01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hint="eastAsia"/>
        </w:rPr>
        <w:t xml:space="preserve">급여: </w:t>
      </w:r>
    </w:p>
    <w:p w14:paraId="028A47BE" w14:textId="1BFC1ED4" w:rsidR="000F2B08" w:rsidRDefault="006C03D9" w:rsidP="00E87F01">
      <w:pPr>
        <w:pStyle w:val="a4"/>
        <w:numPr>
          <w:ilvl w:val="0"/>
          <w:numId w:val="4"/>
        </w:num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대외</w:t>
      </w:r>
      <w:r>
        <w:rPr>
          <w:rFonts w:asciiTheme="majorHAnsi" w:eastAsiaTheme="majorHAnsi" w:hAnsiTheme="majorHAnsi" w:hint="eastAsia"/>
        </w:rPr>
        <w:t xml:space="preserve"> </w:t>
      </w:r>
      <w:r w:rsidR="000F2B08">
        <w:rPr>
          <w:rFonts w:asciiTheme="majorHAnsi" w:eastAsiaTheme="majorHAnsi" w:hAnsiTheme="majorHAnsi" w:hint="eastAsia"/>
        </w:rPr>
        <w:t>경쟁</w:t>
      </w:r>
      <w:r w:rsidR="00054154">
        <w:rPr>
          <w:rFonts w:asciiTheme="majorHAnsi" w:eastAsiaTheme="majorHAnsi" w:hAnsiTheme="majorHAnsi" w:hint="eastAsia"/>
        </w:rPr>
        <w:t>력</w:t>
      </w:r>
      <w:r w:rsidR="000F2B08">
        <w:rPr>
          <w:rFonts w:asciiTheme="majorHAnsi" w:eastAsiaTheme="majorHAnsi" w:hAnsiTheme="majorHAnsi" w:hint="eastAsia"/>
        </w:rPr>
        <w:t xml:space="preserve"> 있는 </w:t>
      </w:r>
      <w:r w:rsidR="003768F0">
        <w:rPr>
          <w:rFonts w:asciiTheme="majorHAnsi" w:eastAsiaTheme="majorHAnsi" w:hAnsiTheme="majorHAnsi" w:hint="eastAsia"/>
        </w:rPr>
        <w:t xml:space="preserve">급여 및 </w:t>
      </w:r>
      <w:r w:rsidR="000F2B08">
        <w:rPr>
          <w:rFonts w:asciiTheme="majorHAnsi" w:eastAsiaTheme="majorHAnsi" w:hAnsiTheme="majorHAnsi" w:hint="eastAsia"/>
        </w:rPr>
        <w:t>보상</w:t>
      </w:r>
    </w:p>
    <w:p w14:paraId="1A40007E" w14:textId="77777777" w:rsidR="003768F0" w:rsidRPr="00E87F01" w:rsidRDefault="003768F0" w:rsidP="003768F0">
      <w:pPr>
        <w:pStyle w:val="a4"/>
        <w:numPr>
          <w:ilvl w:val="0"/>
          <w:numId w:val="4"/>
        </w:num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고성능 GPU서버 등 </w:t>
      </w:r>
      <w:proofErr w:type="spellStart"/>
      <w:r>
        <w:rPr>
          <w:rFonts w:asciiTheme="majorHAnsi" w:eastAsiaTheme="majorHAnsi" w:hAnsiTheme="majorHAnsi" w:hint="eastAsia"/>
        </w:rPr>
        <w:t>연구</w:t>
      </w:r>
      <w:r w:rsidRPr="00E87F01">
        <w:rPr>
          <w:rFonts w:asciiTheme="majorHAnsi" w:eastAsiaTheme="majorHAnsi" w:hAnsiTheme="majorHAnsi" w:hint="eastAsia"/>
        </w:rPr>
        <w:t>·</w:t>
      </w:r>
      <w:r>
        <w:rPr>
          <w:rFonts w:asciiTheme="majorHAnsi" w:eastAsiaTheme="majorHAnsi" w:hAnsiTheme="majorHAnsi" w:hint="eastAsia"/>
        </w:rPr>
        <w:t>개발</w:t>
      </w:r>
      <w:proofErr w:type="spellEnd"/>
      <w:r>
        <w:rPr>
          <w:rFonts w:asciiTheme="majorHAnsi" w:eastAsiaTheme="majorHAnsi" w:hAnsiTheme="majorHAnsi" w:hint="eastAsia"/>
        </w:rPr>
        <w:t xml:space="preserve"> 인프라 제공 </w:t>
      </w:r>
    </w:p>
    <w:p w14:paraId="1953D1B1" w14:textId="62D0A718" w:rsidR="009F780B" w:rsidRDefault="005249F1" w:rsidP="00E87F01">
      <w:pPr>
        <w:pStyle w:val="a4"/>
        <w:numPr>
          <w:ilvl w:val="0"/>
          <w:numId w:val="4"/>
        </w:numPr>
        <w:rPr>
          <w:rFonts w:asciiTheme="majorHAnsi" w:eastAsiaTheme="majorHAnsi" w:hAnsiTheme="majorHAnsi"/>
        </w:rPr>
      </w:pPr>
      <w:proofErr w:type="spellStart"/>
      <w:r>
        <w:rPr>
          <w:rFonts w:asciiTheme="majorHAnsi" w:eastAsiaTheme="majorHAnsi" w:hAnsiTheme="majorHAnsi" w:hint="eastAsia"/>
        </w:rPr>
        <w:t>연구</w:t>
      </w:r>
      <w:r w:rsidR="000F2B08" w:rsidRPr="00E87F01">
        <w:rPr>
          <w:rFonts w:asciiTheme="majorHAnsi" w:eastAsiaTheme="majorHAnsi" w:hAnsiTheme="majorHAnsi" w:hint="eastAsia"/>
        </w:rPr>
        <w:t>·</w:t>
      </w:r>
      <w:r>
        <w:rPr>
          <w:rFonts w:asciiTheme="majorHAnsi" w:eastAsiaTheme="majorHAnsi" w:hAnsiTheme="majorHAnsi" w:hint="eastAsia"/>
        </w:rPr>
        <w:t>기술</w:t>
      </w:r>
      <w:proofErr w:type="spellEnd"/>
      <w:r>
        <w:rPr>
          <w:rFonts w:asciiTheme="majorHAnsi" w:eastAsiaTheme="majorHAnsi" w:hAnsiTheme="majorHAnsi" w:hint="eastAsia"/>
        </w:rPr>
        <w:t xml:space="preserve"> 성과의 논문</w:t>
      </w:r>
      <w:r w:rsidR="003768F0"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</w:rPr>
        <w:t>발표 지원</w:t>
      </w:r>
    </w:p>
    <w:p w14:paraId="00273902" w14:textId="6F92E720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hint="eastAsia"/>
        </w:rPr>
        <w:t xml:space="preserve">근무 개시일: 협의 </w:t>
      </w:r>
      <w:r w:rsidR="005249F1">
        <w:rPr>
          <w:rFonts w:asciiTheme="majorHAnsi" w:eastAsiaTheme="majorHAnsi" w:hAnsiTheme="majorHAnsi" w:hint="eastAsia"/>
        </w:rPr>
        <w:t>(</w:t>
      </w:r>
      <w:r w:rsidR="00025261">
        <w:rPr>
          <w:rFonts w:asciiTheme="majorHAnsi" w:eastAsiaTheme="majorHAnsi" w:hAnsiTheme="majorHAnsi" w:hint="eastAsia"/>
        </w:rPr>
        <w:t>1</w:t>
      </w:r>
      <w:r w:rsidR="005249F1">
        <w:rPr>
          <w:rFonts w:asciiTheme="majorHAnsi" w:eastAsiaTheme="majorHAnsi" w:hAnsiTheme="majorHAnsi" w:hint="eastAsia"/>
        </w:rPr>
        <w:t xml:space="preserve">월 </w:t>
      </w:r>
      <w:r w:rsidR="003768F0">
        <w:rPr>
          <w:rFonts w:asciiTheme="majorHAnsi" w:eastAsiaTheme="majorHAnsi" w:hAnsiTheme="majorHAnsi" w:hint="eastAsia"/>
        </w:rPr>
        <w:t>근무 개시 가능</w:t>
      </w:r>
      <w:r w:rsidR="005249F1">
        <w:rPr>
          <w:rFonts w:asciiTheme="majorHAnsi" w:eastAsiaTheme="majorHAnsi" w:hAnsiTheme="majorHAnsi" w:hint="eastAsia"/>
        </w:rPr>
        <w:t>)</w:t>
      </w:r>
    </w:p>
    <w:p w14:paraId="0457BABD" w14:textId="77777777" w:rsidR="006C03D9" w:rsidRDefault="006C03D9">
      <w:pPr>
        <w:widowControl/>
        <w:wordWrap/>
        <w:autoSpaceDE/>
        <w:autoSpaceDN/>
        <w:rPr>
          <w:rFonts w:asciiTheme="majorHAnsi" w:eastAsiaTheme="majorHAnsi" w:hAnsiTheme="majorHAnsi"/>
          <w:b/>
          <w:bCs/>
          <w:color w:val="1A365D"/>
          <w:sz w:val="28"/>
          <w:szCs w:val="28"/>
        </w:rPr>
      </w:pPr>
      <w:r>
        <w:rPr>
          <w:rFonts w:asciiTheme="majorHAnsi" w:eastAsiaTheme="majorHAnsi" w:hAnsiTheme="majorHAnsi"/>
        </w:rPr>
        <w:br w:type="page"/>
      </w:r>
    </w:p>
    <w:p w14:paraId="7BC2BF04" w14:textId="0D47536A" w:rsidR="009F780B" w:rsidRPr="0001724A" w:rsidRDefault="009F780B" w:rsidP="009F780B">
      <w:pPr>
        <w:pStyle w:val="1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lastRenderedPageBreak/>
        <w:t>1. PM (Project Manager)</w:t>
      </w:r>
    </w:p>
    <w:p w14:paraId="655074D7" w14:textId="3E13DCD0" w:rsidR="009F780B" w:rsidRPr="00052D76" w:rsidRDefault="009F780B" w:rsidP="00052D76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담당 업무</w:t>
      </w:r>
    </w:p>
    <w:p w14:paraId="5A9F374B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중장기 사업 전략 수립 및 로드맵 관리</w:t>
      </w:r>
    </w:p>
    <w:p w14:paraId="29191442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일정, 산출물, 성과지표 관리</w:t>
      </w:r>
    </w:p>
    <w:p w14:paraId="422B03EA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제안서, 보고서, 기술 문서 작성</w:t>
      </w:r>
    </w:p>
    <w:p w14:paraId="0741FCFB" w14:textId="77777777" w:rsidR="009F780B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대외 협력 및 프로젝트 커뮤니케이션 총괄</w:t>
      </w:r>
    </w:p>
    <w:p w14:paraId="0992DBEA" w14:textId="4B5286AD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우대사항</w:t>
      </w:r>
    </w:p>
    <w:p w14:paraId="620B525C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기술 기반 R&amp;D 프로젝트 PM 경험</w:t>
      </w:r>
    </w:p>
    <w:p w14:paraId="67636FA8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디지털 트윈, AI, XR, </w:t>
      </w:r>
      <w:proofErr w:type="spellStart"/>
      <w:r w:rsidRPr="0001724A">
        <w:rPr>
          <w:rFonts w:asciiTheme="majorHAnsi" w:eastAsiaTheme="majorHAnsi" w:hAnsiTheme="majorHAnsi"/>
        </w:rPr>
        <w:t>로보틱스</w:t>
      </w:r>
      <w:proofErr w:type="spellEnd"/>
      <w:r w:rsidRPr="0001724A">
        <w:rPr>
          <w:rFonts w:asciiTheme="majorHAnsi" w:eastAsiaTheme="majorHAnsi" w:hAnsiTheme="majorHAnsi"/>
        </w:rPr>
        <w:t xml:space="preserve"> 분야 이해</w:t>
      </w:r>
    </w:p>
    <w:p w14:paraId="6CBF70DF" w14:textId="77777777" w:rsidR="009F780B" w:rsidRPr="0001724A" w:rsidRDefault="009F780B" w:rsidP="009F780B">
      <w:pPr>
        <w:pStyle w:val="1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2. SW </w:t>
      </w:r>
      <w:r w:rsidRPr="0001724A">
        <w:rPr>
          <w:rFonts w:asciiTheme="majorHAnsi" w:eastAsiaTheme="majorHAnsi" w:hAnsiTheme="majorHAnsi" w:cs="맑은 고딕" w:hint="eastAsia"/>
        </w:rPr>
        <w:t>개발자</w:t>
      </w:r>
    </w:p>
    <w:p w14:paraId="075A09FC" w14:textId="77777777" w:rsidR="009F780B" w:rsidRPr="0001724A" w:rsidRDefault="009F780B" w:rsidP="009F780B">
      <w:pPr>
        <w:pStyle w:val="2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2-1. 3차원 재구성</w:t>
      </w:r>
    </w:p>
    <w:p w14:paraId="243DBC79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담당 업무</w:t>
      </w:r>
    </w:p>
    <w:p w14:paraId="22492A89" w14:textId="77777777" w:rsidR="006C03D9" w:rsidRDefault="006C03D9" w:rsidP="006C03D9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6C03D9">
        <w:rPr>
          <w:rFonts w:asciiTheme="majorHAnsi" w:eastAsiaTheme="majorHAnsi" w:hAnsiTheme="majorHAnsi"/>
        </w:rPr>
        <w:t>Large-scale multi-view 데이터셋 제작</w:t>
      </w:r>
    </w:p>
    <w:p w14:paraId="070C4205" w14:textId="5A81027C" w:rsidR="006C03D9" w:rsidRPr="006C03D9" w:rsidRDefault="006C03D9" w:rsidP="006C03D9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6C03D9">
        <w:rPr>
          <w:rFonts w:asciiTheme="majorHAnsi" w:eastAsiaTheme="majorHAnsi" w:hAnsiTheme="majorHAnsi"/>
        </w:rPr>
        <w:t xml:space="preserve">Segmentation 네트워크 </w:t>
      </w:r>
      <w:r w:rsidRPr="006C03D9">
        <w:rPr>
          <w:rFonts w:asciiTheme="majorHAnsi" w:eastAsiaTheme="majorHAnsi" w:hAnsiTheme="majorHAnsi" w:hint="eastAsia"/>
        </w:rPr>
        <w:t>개발</w:t>
      </w:r>
    </w:p>
    <w:p w14:paraId="1B027903" w14:textId="5876D7BF" w:rsidR="009F780B" w:rsidRPr="006C03D9" w:rsidRDefault="006C03D9" w:rsidP="006C03D9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</w:t>
      </w:r>
      <w:r w:rsidRPr="00C40DD9">
        <w:rPr>
          <w:rFonts w:asciiTheme="majorHAnsi" w:eastAsiaTheme="majorHAnsi" w:hAnsiTheme="majorHAnsi"/>
        </w:rPr>
        <w:t>D</w:t>
      </w:r>
      <w:r>
        <w:rPr>
          <w:rFonts w:asciiTheme="majorHAnsi" w:eastAsiaTheme="majorHAnsi" w:hAnsiTheme="majorHAnsi" w:hint="eastAsia"/>
        </w:rPr>
        <w:t xml:space="preserve"> instance to 3D CAD model </w:t>
      </w:r>
    </w:p>
    <w:p w14:paraId="335769E4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우대사항</w:t>
      </w:r>
    </w:p>
    <w:p w14:paraId="3B8615F6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3D Gaussian Splatting, </w:t>
      </w:r>
      <w:proofErr w:type="spellStart"/>
      <w:r w:rsidRPr="0001724A">
        <w:rPr>
          <w:rFonts w:asciiTheme="majorHAnsi" w:eastAsiaTheme="majorHAnsi" w:hAnsiTheme="majorHAnsi"/>
        </w:rPr>
        <w:t>NeRF</w:t>
      </w:r>
      <w:proofErr w:type="spellEnd"/>
      <w:r w:rsidRPr="0001724A">
        <w:rPr>
          <w:rFonts w:asciiTheme="majorHAnsi" w:eastAsiaTheme="majorHAnsi" w:hAnsiTheme="majorHAnsi"/>
        </w:rPr>
        <w:t xml:space="preserve"> 구현 경험</w:t>
      </w:r>
    </w:p>
    <w:p w14:paraId="220558CF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Visual SLAM, </w:t>
      </w:r>
      <w:proofErr w:type="spellStart"/>
      <w:r w:rsidRPr="0001724A">
        <w:rPr>
          <w:rFonts w:asciiTheme="majorHAnsi" w:eastAsiaTheme="majorHAnsi" w:hAnsiTheme="majorHAnsi"/>
        </w:rPr>
        <w:t>SfM</w:t>
      </w:r>
      <w:proofErr w:type="spellEnd"/>
      <w:r w:rsidRPr="0001724A">
        <w:rPr>
          <w:rFonts w:asciiTheme="majorHAnsi" w:eastAsiaTheme="majorHAnsi" w:hAnsiTheme="majorHAnsi"/>
        </w:rPr>
        <w:t xml:space="preserve"> 파이프라인 개발 경험</w:t>
      </w:r>
    </w:p>
    <w:p w14:paraId="422CB9E4" w14:textId="7AA9D185" w:rsidR="009F780B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대규모 </w:t>
      </w:r>
      <w:r w:rsidR="00C40DD9">
        <w:rPr>
          <w:rFonts w:asciiTheme="majorHAnsi" w:eastAsiaTheme="majorHAnsi" w:hAnsiTheme="majorHAnsi" w:hint="eastAsia"/>
        </w:rPr>
        <w:t>영상</w:t>
      </w:r>
      <w:r w:rsidRPr="0001724A">
        <w:rPr>
          <w:rFonts w:asciiTheme="majorHAnsi" w:eastAsiaTheme="majorHAnsi" w:hAnsiTheme="majorHAnsi"/>
        </w:rPr>
        <w:t xml:space="preserve"> 데이터셋 제작·관리 경험</w:t>
      </w:r>
    </w:p>
    <w:p w14:paraId="79E1D768" w14:textId="0B2B67CC" w:rsidR="00C40DD9" w:rsidRPr="006C03D9" w:rsidRDefault="00C40DD9" w:rsidP="00C40DD9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CUDA</w:t>
      </w:r>
      <w:r w:rsidRPr="0001724A">
        <w:rPr>
          <w:rFonts w:asciiTheme="majorHAnsi" w:eastAsiaTheme="majorHAnsi" w:hAnsiTheme="majorHAnsi" w:hint="eastAsia"/>
        </w:rPr>
        <w:t xml:space="preserve"> 프로그래밍</w:t>
      </w:r>
    </w:p>
    <w:p w14:paraId="48E43E9D" w14:textId="77777777" w:rsidR="009F780B" w:rsidRPr="0001724A" w:rsidRDefault="009F780B" w:rsidP="009F780B">
      <w:pPr>
        <w:pStyle w:val="2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2-2. </w:t>
      </w:r>
      <w:proofErr w:type="spellStart"/>
      <w:r w:rsidRPr="0001724A">
        <w:rPr>
          <w:rFonts w:asciiTheme="majorHAnsi" w:eastAsiaTheme="majorHAnsi" w:hAnsiTheme="majorHAnsi"/>
        </w:rPr>
        <w:t>디지털트윈</w:t>
      </w:r>
      <w:proofErr w:type="spellEnd"/>
      <w:r w:rsidRPr="0001724A">
        <w:rPr>
          <w:rFonts w:asciiTheme="majorHAnsi" w:eastAsiaTheme="majorHAnsi" w:hAnsiTheme="majorHAnsi"/>
        </w:rPr>
        <w:t xml:space="preserve"> 시뮬레이션</w:t>
      </w:r>
    </w:p>
    <w:p w14:paraId="7742DE41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담당 업무</w:t>
      </w:r>
    </w:p>
    <w:p w14:paraId="5B555FEB" w14:textId="610BFBD3" w:rsidR="009F780B" w:rsidRPr="00473EF5" w:rsidRDefault="009F780B" w:rsidP="00473EF5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5431A7">
        <w:rPr>
          <w:rFonts w:asciiTheme="majorHAnsi" w:eastAsiaTheme="majorHAnsi" w:hAnsiTheme="majorHAnsi"/>
        </w:rPr>
        <w:t>2D to 3D 변환</w:t>
      </w:r>
      <w:r w:rsidR="00473EF5">
        <w:rPr>
          <w:rFonts w:asciiTheme="majorHAnsi" w:eastAsiaTheme="majorHAnsi" w:hAnsiTheme="majorHAnsi" w:hint="eastAsia"/>
        </w:rPr>
        <w:t xml:space="preserve"> (</w:t>
      </w:r>
      <w:r w:rsidR="00473EF5" w:rsidRPr="005431A7">
        <w:rPr>
          <w:rFonts w:asciiTheme="majorHAnsi" w:eastAsiaTheme="majorHAnsi" w:hAnsiTheme="majorHAnsi"/>
        </w:rPr>
        <w:t>실내 2</w:t>
      </w:r>
      <w:r w:rsidR="00473EF5">
        <w:rPr>
          <w:rFonts w:asciiTheme="majorHAnsi" w:eastAsiaTheme="majorHAnsi" w:hAnsiTheme="majorHAnsi" w:hint="eastAsia"/>
        </w:rPr>
        <w:t>차원</w:t>
      </w:r>
      <w:r w:rsidR="00473EF5" w:rsidRPr="005431A7">
        <w:rPr>
          <w:rFonts w:asciiTheme="majorHAnsi" w:eastAsiaTheme="majorHAnsi" w:hAnsiTheme="majorHAnsi"/>
        </w:rPr>
        <w:t xml:space="preserve"> 도면</w:t>
      </w:r>
      <w:r w:rsidR="00473EF5">
        <w:rPr>
          <w:rFonts w:asciiTheme="majorHAnsi" w:eastAsiaTheme="majorHAnsi" w:hAnsiTheme="majorHAnsi" w:hint="eastAsia"/>
        </w:rPr>
        <w:t>으로부터 3차원</w:t>
      </w:r>
      <w:r w:rsidR="00473EF5" w:rsidRPr="005431A7">
        <w:rPr>
          <w:rFonts w:asciiTheme="majorHAnsi" w:eastAsiaTheme="majorHAnsi" w:hAnsiTheme="majorHAnsi"/>
        </w:rPr>
        <w:t xml:space="preserve"> 모델 </w:t>
      </w:r>
      <w:r w:rsidR="00473EF5">
        <w:rPr>
          <w:rFonts w:asciiTheme="majorHAnsi" w:eastAsiaTheme="majorHAnsi" w:hAnsiTheme="majorHAnsi" w:hint="eastAsia"/>
        </w:rPr>
        <w:t>구축)</w:t>
      </w:r>
    </w:p>
    <w:p w14:paraId="409EDCC6" w14:textId="77777777" w:rsidR="00473EF5" w:rsidRDefault="00473EF5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hint="eastAsia"/>
        </w:rPr>
        <w:t>유체 혹은 로봇 시뮬레이션</w:t>
      </w:r>
      <w:r w:rsidRPr="0001724A">
        <w:rPr>
          <w:rFonts w:asciiTheme="majorHAnsi" w:eastAsiaTheme="majorHAnsi" w:hAnsiTheme="majorHAnsi"/>
        </w:rPr>
        <w:t xml:space="preserve"> </w:t>
      </w:r>
    </w:p>
    <w:p w14:paraId="754DA165" w14:textId="0F58115D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대규모 </w:t>
      </w:r>
      <w:proofErr w:type="spellStart"/>
      <w:r w:rsidRPr="0001724A">
        <w:rPr>
          <w:rFonts w:asciiTheme="majorHAnsi" w:eastAsiaTheme="majorHAnsi" w:hAnsiTheme="majorHAnsi"/>
        </w:rPr>
        <w:t>디지털트윈</w:t>
      </w:r>
      <w:proofErr w:type="spellEnd"/>
      <w:r w:rsidRPr="0001724A">
        <w:rPr>
          <w:rFonts w:asciiTheme="majorHAnsi" w:eastAsiaTheme="majorHAnsi" w:hAnsiTheme="majorHAnsi"/>
        </w:rPr>
        <w:t xml:space="preserve"> 환경 시뮬레이터 설계 및 구축</w:t>
      </w:r>
    </w:p>
    <w:p w14:paraId="28DC962E" w14:textId="3B3F7962" w:rsidR="009F780B" w:rsidRPr="00473EF5" w:rsidRDefault="009F780B" w:rsidP="00473EF5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Unity</w:t>
      </w:r>
      <w:r w:rsidRPr="0001724A">
        <w:rPr>
          <w:rFonts w:asciiTheme="majorHAnsi" w:eastAsiaTheme="majorHAnsi" w:hAnsiTheme="majorHAnsi" w:hint="eastAsia"/>
        </w:rPr>
        <w:t>, Unreal Engine</w:t>
      </w:r>
      <w:r w:rsidRPr="0001724A">
        <w:rPr>
          <w:rFonts w:asciiTheme="majorHAnsi" w:eastAsiaTheme="majorHAnsi" w:hAnsiTheme="majorHAnsi"/>
        </w:rPr>
        <w:t xml:space="preserve"> 기반 시뮬레이션 파이프라인 개발</w:t>
      </w:r>
    </w:p>
    <w:p w14:paraId="317A3416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cs="맑은 고딕" w:hint="eastAsia"/>
        </w:rPr>
        <w:t>우</w:t>
      </w:r>
      <w:r w:rsidRPr="0001724A">
        <w:rPr>
          <w:rFonts w:asciiTheme="majorHAnsi" w:eastAsiaTheme="majorHAnsi" w:hAnsiTheme="majorHAnsi"/>
        </w:rPr>
        <w:t>대사항</w:t>
      </w:r>
    </w:p>
    <w:p w14:paraId="382CED82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hint="eastAsia"/>
        </w:rPr>
        <w:t>Unity, Unreal Engine</w:t>
      </w:r>
      <w:r w:rsidRPr="0001724A">
        <w:rPr>
          <w:rFonts w:asciiTheme="majorHAnsi" w:eastAsiaTheme="majorHAnsi" w:hAnsiTheme="majorHAnsi"/>
        </w:rPr>
        <w:t xml:space="preserve"> 활용 경험</w:t>
      </w:r>
    </w:p>
    <w:p w14:paraId="2EA072F0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물리 시뮬레이션(</w:t>
      </w:r>
      <w:r w:rsidRPr="0001724A">
        <w:rPr>
          <w:rFonts w:asciiTheme="majorHAnsi" w:eastAsiaTheme="majorHAnsi" w:hAnsiTheme="majorHAnsi" w:hint="eastAsia"/>
        </w:rPr>
        <w:t>Issac Sim</w:t>
      </w:r>
      <w:r w:rsidRPr="0001724A">
        <w:rPr>
          <w:rFonts w:asciiTheme="majorHAnsi" w:eastAsiaTheme="majorHAnsi" w:hAnsiTheme="majorHAnsi"/>
        </w:rPr>
        <w:t xml:space="preserve">, </w:t>
      </w:r>
      <w:proofErr w:type="spellStart"/>
      <w:r w:rsidRPr="0001724A">
        <w:rPr>
          <w:rFonts w:asciiTheme="majorHAnsi" w:eastAsiaTheme="majorHAnsi" w:hAnsiTheme="majorHAnsi"/>
        </w:rPr>
        <w:t>MuJoCo</w:t>
      </w:r>
      <w:proofErr w:type="spellEnd"/>
      <w:r w:rsidRPr="0001724A">
        <w:rPr>
          <w:rFonts w:asciiTheme="majorHAnsi" w:eastAsiaTheme="majorHAnsi" w:hAnsiTheme="majorHAnsi"/>
        </w:rPr>
        <w:t xml:space="preserve"> 등)</w:t>
      </w:r>
      <w:r w:rsidRPr="0001724A">
        <w:rPr>
          <w:rFonts w:asciiTheme="majorHAnsi" w:eastAsiaTheme="majorHAnsi" w:hAnsiTheme="majorHAnsi" w:hint="eastAsia"/>
        </w:rPr>
        <w:t xml:space="preserve"> 개발</w:t>
      </w:r>
      <w:r w:rsidRPr="0001724A">
        <w:rPr>
          <w:rFonts w:asciiTheme="majorHAnsi" w:eastAsiaTheme="majorHAnsi" w:hAnsiTheme="majorHAnsi"/>
        </w:rPr>
        <w:t xml:space="preserve"> 경험</w:t>
      </w:r>
    </w:p>
    <w:p w14:paraId="5C662B71" w14:textId="77777777" w:rsidR="009F780B" w:rsidRPr="0001724A" w:rsidRDefault="009F780B" w:rsidP="009F780B">
      <w:pPr>
        <w:pStyle w:val="2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lastRenderedPageBreak/>
        <w:t>2-3. AR 기반 시공 및 형상유지 점검</w:t>
      </w:r>
    </w:p>
    <w:p w14:paraId="569D681D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담당 업무</w:t>
      </w:r>
    </w:p>
    <w:p w14:paraId="6FB0071C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모바일 AR 기반 실시간 3차원 정합 파이프라인 설계</w:t>
      </w:r>
    </w:p>
    <w:p w14:paraId="4F0DB090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3차원 구</w:t>
      </w:r>
      <w:r w:rsidRPr="0001724A">
        <w:rPr>
          <w:rFonts w:asciiTheme="majorHAnsi" w:eastAsiaTheme="majorHAnsi" w:hAnsiTheme="majorHAnsi" w:hint="eastAsia"/>
        </w:rPr>
        <w:t>조와</w:t>
      </w:r>
      <w:r w:rsidRPr="0001724A">
        <w:rPr>
          <w:rFonts w:asciiTheme="majorHAnsi" w:eastAsiaTheme="majorHAnsi" w:hAnsiTheme="majorHAnsi"/>
        </w:rPr>
        <w:t xml:space="preserve"> BIM 데이터</w:t>
      </w:r>
      <w:r w:rsidRPr="0001724A">
        <w:rPr>
          <w:rFonts w:asciiTheme="majorHAnsi" w:eastAsiaTheme="majorHAnsi" w:hAnsiTheme="majorHAnsi" w:hint="eastAsia"/>
        </w:rPr>
        <w:t xml:space="preserve"> 간</w:t>
      </w:r>
      <w:r w:rsidRPr="0001724A">
        <w:rPr>
          <w:rFonts w:asciiTheme="majorHAnsi" w:eastAsiaTheme="majorHAnsi" w:hAnsiTheme="majorHAnsi"/>
        </w:rPr>
        <w:t xml:space="preserve"> 정합·정확도 평가</w:t>
      </w:r>
    </w:p>
    <w:p w14:paraId="5B3B53A9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시공 오차, 형상 변형 자동 검출 및 시각화 기능 개발</w:t>
      </w:r>
    </w:p>
    <w:p w14:paraId="0E0561F3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우대사항</w:t>
      </w:r>
    </w:p>
    <w:p w14:paraId="7F8B5BCC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ARKit, </w:t>
      </w:r>
      <w:proofErr w:type="spellStart"/>
      <w:r w:rsidRPr="0001724A">
        <w:rPr>
          <w:rFonts w:asciiTheme="majorHAnsi" w:eastAsiaTheme="majorHAnsi" w:hAnsiTheme="majorHAnsi"/>
        </w:rPr>
        <w:t>ARCore</w:t>
      </w:r>
      <w:proofErr w:type="spellEnd"/>
      <w:r w:rsidRPr="0001724A">
        <w:rPr>
          <w:rFonts w:asciiTheme="majorHAnsi" w:eastAsiaTheme="majorHAnsi" w:hAnsiTheme="majorHAnsi"/>
        </w:rPr>
        <w:t xml:space="preserve"> 등 모바일 AR 개발 경험</w:t>
      </w:r>
    </w:p>
    <w:p w14:paraId="204DADFA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IFC, RVT 등 BIM 데이터 처리 경험</w:t>
      </w:r>
    </w:p>
    <w:p w14:paraId="5F1815E0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Visual SLAM, </w:t>
      </w:r>
      <w:proofErr w:type="spellStart"/>
      <w:r w:rsidRPr="0001724A">
        <w:rPr>
          <w:rFonts w:asciiTheme="majorHAnsi" w:eastAsiaTheme="majorHAnsi" w:hAnsiTheme="majorHAnsi"/>
        </w:rPr>
        <w:t>SfM</w:t>
      </w:r>
      <w:proofErr w:type="spellEnd"/>
      <w:r w:rsidRPr="0001724A">
        <w:rPr>
          <w:rFonts w:asciiTheme="majorHAnsi" w:eastAsiaTheme="majorHAnsi" w:hAnsiTheme="majorHAnsi"/>
        </w:rPr>
        <w:t xml:space="preserve"> 파이프라인 개발 경험</w:t>
      </w:r>
    </w:p>
    <w:p w14:paraId="3A0C2C36" w14:textId="77777777" w:rsidR="009F780B" w:rsidRPr="0001724A" w:rsidRDefault="009F780B" w:rsidP="009F780B">
      <w:pPr>
        <w:pStyle w:val="2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2-4. 대형 3차원 모델 실시간 렌더링</w:t>
      </w:r>
    </w:p>
    <w:p w14:paraId="0008D46F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담당 업무</w:t>
      </w:r>
    </w:p>
    <w:p w14:paraId="6DCA5E5E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Ray Tracing, Path Tracing 기반 실시간 렌더링 기술 개발</w:t>
      </w:r>
    </w:p>
    <w:p w14:paraId="07933743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대규모 장면 GPU 가속 구조 설계 및 최적화</w:t>
      </w:r>
    </w:p>
    <w:p w14:paraId="35BBB0E0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Vulkan RT, </w:t>
      </w:r>
      <w:proofErr w:type="spellStart"/>
      <w:r w:rsidRPr="0001724A">
        <w:rPr>
          <w:rFonts w:asciiTheme="majorHAnsi" w:eastAsiaTheme="majorHAnsi" w:hAnsiTheme="majorHAnsi"/>
        </w:rPr>
        <w:t>WebGPU</w:t>
      </w:r>
      <w:proofErr w:type="spellEnd"/>
      <w:r w:rsidRPr="0001724A">
        <w:rPr>
          <w:rFonts w:asciiTheme="majorHAnsi" w:eastAsiaTheme="majorHAnsi" w:hAnsiTheme="majorHAnsi"/>
        </w:rPr>
        <w:t xml:space="preserve"> 등 그래</w:t>
      </w:r>
      <w:r w:rsidRPr="0001724A">
        <w:rPr>
          <w:rFonts w:asciiTheme="majorHAnsi" w:eastAsiaTheme="majorHAnsi" w:hAnsiTheme="majorHAnsi" w:hint="eastAsia"/>
        </w:rPr>
        <w:t>픽</w:t>
      </w:r>
      <w:r w:rsidRPr="0001724A">
        <w:rPr>
          <w:rFonts w:asciiTheme="majorHAnsi" w:eastAsiaTheme="majorHAnsi" w:hAnsiTheme="majorHAnsi"/>
        </w:rPr>
        <w:t xml:space="preserve"> API 활용</w:t>
      </w:r>
    </w:p>
    <w:p w14:paraId="7C7D494E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우대사항</w:t>
      </w:r>
    </w:p>
    <w:p w14:paraId="6D721D8F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GPU </w:t>
      </w:r>
      <w:r w:rsidRPr="0001724A">
        <w:rPr>
          <w:rFonts w:asciiTheme="majorHAnsi" w:eastAsiaTheme="majorHAnsi" w:hAnsiTheme="majorHAnsi" w:hint="eastAsia"/>
        </w:rPr>
        <w:t xml:space="preserve">프로그래밍 </w:t>
      </w:r>
      <w:r w:rsidRPr="0001724A">
        <w:rPr>
          <w:rFonts w:asciiTheme="majorHAnsi" w:eastAsiaTheme="majorHAnsi" w:hAnsiTheme="majorHAnsi"/>
        </w:rPr>
        <w:t>성능 최적화 경험</w:t>
      </w:r>
    </w:p>
    <w:p w14:paraId="4DE4EA43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실시간 렌더링 엔진 개발 경험</w:t>
      </w:r>
    </w:p>
    <w:p w14:paraId="61FBFB28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Vulkan, DirectX 12,</w:t>
      </w:r>
      <w:r w:rsidRPr="0001724A">
        <w:rPr>
          <w:rFonts w:asciiTheme="majorHAnsi" w:eastAsiaTheme="majorHAnsi" w:hAnsiTheme="majorHAnsi" w:hint="eastAsia"/>
        </w:rPr>
        <w:t xml:space="preserve"> </w:t>
      </w:r>
      <w:proofErr w:type="spellStart"/>
      <w:r w:rsidRPr="0001724A">
        <w:rPr>
          <w:rFonts w:asciiTheme="majorHAnsi" w:eastAsiaTheme="majorHAnsi" w:hAnsiTheme="majorHAnsi" w:hint="eastAsia"/>
        </w:rPr>
        <w:t>OptiX</w:t>
      </w:r>
      <w:proofErr w:type="spellEnd"/>
      <w:r w:rsidRPr="0001724A">
        <w:rPr>
          <w:rFonts w:asciiTheme="majorHAnsi" w:eastAsiaTheme="majorHAnsi" w:hAnsiTheme="majorHAnsi" w:hint="eastAsia"/>
        </w:rPr>
        <w:t>,</w:t>
      </w:r>
      <w:r w:rsidRPr="0001724A">
        <w:rPr>
          <w:rFonts w:asciiTheme="majorHAnsi" w:eastAsiaTheme="majorHAnsi" w:hAnsiTheme="majorHAnsi"/>
        </w:rPr>
        <w:t xml:space="preserve"> </w:t>
      </w:r>
      <w:proofErr w:type="spellStart"/>
      <w:r w:rsidRPr="0001724A">
        <w:rPr>
          <w:rFonts w:asciiTheme="majorHAnsi" w:eastAsiaTheme="majorHAnsi" w:hAnsiTheme="majorHAnsi"/>
        </w:rPr>
        <w:t>WebGPU</w:t>
      </w:r>
      <w:proofErr w:type="spellEnd"/>
      <w:r w:rsidRPr="0001724A">
        <w:rPr>
          <w:rFonts w:asciiTheme="majorHAnsi" w:eastAsiaTheme="majorHAnsi" w:hAnsiTheme="majorHAnsi"/>
        </w:rPr>
        <w:t xml:space="preserve"> 활용 경험</w:t>
      </w:r>
    </w:p>
    <w:p w14:paraId="1ADF202D" w14:textId="77777777" w:rsidR="009F780B" w:rsidRPr="0001724A" w:rsidRDefault="009F780B" w:rsidP="009F780B">
      <w:pPr>
        <w:pStyle w:val="2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2-5. Physical AI</w:t>
      </w:r>
    </w:p>
    <w:p w14:paraId="7CE20E60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담당 업무</w:t>
      </w:r>
    </w:p>
    <w:p w14:paraId="074E6347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Embodied Agent 시스템 연구·개발</w:t>
      </w:r>
    </w:p>
    <w:p w14:paraId="65434B92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 xml:space="preserve">시뮬레이터(Isaac </w:t>
      </w:r>
      <w:r w:rsidRPr="0001724A">
        <w:rPr>
          <w:rFonts w:asciiTheme="majorHAnsi" w:eastAsiaTheme="majorHAnsi" w:hAnsiTheme="majorHAnsi" w:hint="eastAsia"/>
        </w:rPr>
        <w:t>Sim</w:t>
      </w:r>
      <w:r w:rsidRPr="0001724A">
        <w:rPr>
          <w:rFonts w:asciiTheme="majorHAnsi" w:eastAsiaTheme="majorHAnsi" w:hAnsiTheme="majorHAnsi"/>
        </w:rPr>
        <w:t>, Unity) 기반 AI 파이프라인 설계</w:t>
      </w:r>
    </w:p>
    <w:p w14:paraId="61B70364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World Model, 행동 계획, 상호작용 모델 설계 및 실험</w:t>
      </w:r>
    </w:p>
    <w:p w14:paraId="450A0DFC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디지털 트윈 기반 Sim-to-Real 연구·</w:t>
      </w:r>
      <w:r w:rsidRPr="0001724A">
        <w:rPr>
          <w:rFonts w:asciiTheme="majorHAnsi" w:eastAsiaTheme="majorHAnsi" w:hAnsiTheme="majorHAnsi" w:hint="eastAsia"/>
        </w:rPr>
        <w:t>개발</w:t>
      </w:r>
    </w:p>
    <w:p w14:paraId="2DC763A6" w14:textId="77777777" w:rsidR="009F780B" w:rsidRPr="0001724A" w:rsidRDefault="009F780B" w:rsidP="009F780B">
      <w:pPr>
        <w:pStyle w:val="SectionLabel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 w:cs="맑은 고딕" w:hint="eastAsia"/>
        </w:rPr>
        <w:t>우</w:t>
      </w:r>
      <w:r w:rsidRPr="0001724A">
        <w:rPr>
          <w:rFonts w:asciiTheme="majorHAnsi" w:eastAsiaTheme="majorHAnsi" w:hAnsiTheme="majorHAnsi"/>
        </w:rPr>
        <w:t>대사항</w:t>
      </w:r>
    </w:p>
    <w:p w14:paraId="5546AEBF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World Model, Embodied AI</w:t>
      </w:r>
      <w:r w:rsidRPr="0001724A">
        <w:rPr>
          <w:rFonts w:asciiTheme="majorHAnsi" w:eastAsiaTheme="majorHAnsi" w:hAnsiTheme="majorHAnsi" w:hint="eastAsia"/>
        </w:rPr>
        <w:t>, 강화학습</w:t>
      </w:r>
      <w:r w:rsidRPr="0001724A">
        <w:rPr>
          <w:rFonts w:asciiTheme="majorHAnsi" w:eastAsiaTheme="majorHAnsi" w:hAnsiTheme="majorHAnsi"/>
        </w:rPr>
        <w:t xml:space="preserve"> 연구 경험</w:t>
      </w:r>
    </w:p>
    <w:p w14:paraId="13AAAE41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proofErr w:type="spellStart"/>
      <w:r w:rsidRPr="0001724A">
        <w:rPr>
          <w:rFonts w:asciiTheme="majorHAnsi" w:eastAsiaTheme="majorHAnsi" w:hAnsiTheme="majorHAnsi"/>
        </w:rPr>
        <w:t>로보틱스</w:t>
      </w:r>
      <w:proofErr w:type="spellEnd"/>
      <w:r w:rsidRPr="0001724A">
        <w:rPr>
          <w:rFonts w:asciiTheme="majorHAnsi" w:eastAsiaTheme="majorHAnsi" w:hAnsiTheme="majorHAnsi"/>
        </w:rPr>
        <w:t xml:space="preserve"> 또는 </w:t>
      </w:r>
      <w:r w:rsidRPr="0001724A">
        <w:rPr>
          <w:rFonts w:asciiTheme="majorHAnsi" w:eastAsiaTheme="majorHAnsi" w:hAnsiTheme="majorHAnsi" w:hint="eastAsia"/>
        </w:rPr>
        <w:t>P</w:t>
      </w:r>
      <w:r w:rsidRPr="0001724A">
        <w:rPr>
          <w:rFonts w:asciiTheme="majorHAnsi" w:eastAsiaTheme="majorHAnsi" w:hAnsiTheme="majorHAnsi"/>
        </w:rPr>
        <w:t xml:space="preserve">hysical </w:t>
      </w:r>
      <w:r w:rsidRPr="0001724A">
        <w:rPr>
          <w:rFonts w:asciiTheme="majorHAnsi" w:eastAsiaTheme="majorHAnsi" w:hAnsiTheme="majorHAnsi" w:hint="eastAsia"/>
        </w:rPr>
        <w:t>S</w:t>
      </w:r>
      <w:r w:rsidRPr="0001724A">
        <w:rPr>
          <w:rFonts w:asciiTheme="majorHAnsi" w:eastAsiaTheme="majorHAnsi" w:hAnsiTheme="majorHAnsi"/>
        </w:rPr>
        <w:t>imulation 프로젝트 경험</w:t>
      </w:r>
    </w:p>
    <w:p w14:paraId="15EBB76D" w14:textId="77777777" w:rsidR="009F780B" w:rsidRPr="0001724A" w:rsidRDefault="009F780B" w:rsidP="009F780B">
      <w:pPr>
        <w:pStyle w:val="1"/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지원 방법</w:t>
      </w:r>
    </w:p>
    <w:p w14:paraId="0B55E51A" w14:textId="0BAF0074" w:rsidR="009F780B" w:rsidRPr="006C03D9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6C03D9">
        <w:rPr>
          <w:rFonts w:asciiTheme="majorHAnsi" w:eastAsiaTheme="majorHAnsi" w:hAnsiTheme="majorHAnsi"/>
        </w:rPr>
        <w:t>이력서 및 포트폴리오 제출</w:t>
      </w:r>
      <w:r w:rsidR="006C03D9" w:rsidRPr="006C03D9">
        <w:rPr>
          <w:rFonts w:asciiTheme="majorHAnsi" w:eastAsiaTheme="majorHAnsi" w:hAnsiTheme="majorHAnsi" w:hint="eastAsia"/>
        </w:rPr>
        <w:t xml:space="preserve"> (</w:t>
      </w:r>
      <w:r w:rsidRPr="006C03D9">
        <w:rPr>
          <w:rFonts w:asciiTheme="majorHAnsi" w:eastAsiaTheme="majorHAnsi" w:hAnsiTheme="majorHAnsi"/>
        </w:rPr>
        <w:t>지원 분야 명시 필수</w:t>
      </w:r>
      <w:r w:rsidR="006C03D9">
        <w:rPr>
          <w:rFonts w:asciiTheme="majorHAnsi" w:eastAsiaTheme="majorHAnsi" w:hAnsiTheme="majorHAnsi" w:hint="eastAsia"/>
        </w:rPr>
        <w:t>)</w:t>
      </w:r>
    </w:p>
    <w:p w14:paraId="7942C340" w14:textId="77777777" w:rsidR="009F780B" w:rsidRPr="0001724A" w:rsidRDefault="009F780B" w:rsidP="009F780B">
      <w:pPr>
        <w:pStyle w:val="a4"/>
        <w:numPr>
          <w:ilvl w:val="0"/>
          <w:numId w:val="2"/>
        </w:numPr>
        <w:rPr>
          <w:rFonts w:asciiTheme="majorHAnsi" w:eastAsiaTheme="majorHAnsi" w:hAnsiTheme="majorHAnsi"/>
        </w:rPr>
      </w:pPr>
      <w:r w:rsidRPr="0001724A">
        <w:rPr>
          <w:rFonts w:asciiTheme="majorHAnsi" w:eastAsiaTheme="majorHAnsi" w:hAnsiTheme="majorHAnsi"/>
        </w:rPr>
        <w:t>문의</w:t>
      </w:r>
      <w:r w:rsidRPr="0001724A">
        <w:rPr>
          <w:rFonts w:asciiTheme="majorHAnsi" w:eastAsiaTheme="majorHAnsi" w:hAnsiTheme="majorHAnsi" w:hint="eastAsia"/>
        </w:rPr>
        <w:t xml:space="preserve"> 및 제출</w:t>
      </w:r>
      <w:r w:rsidRPr="0001724A">
        <w:rPr>
          <w:rFonts w:asciiTheme="majorHAnsi" w:eastAsiaTheme="majorHAnsi" w:hAnsiTheme="majorHAnsi"/>
        </w:rPr>
        <w:t>: </w:t>
      </w:r>
      <w:hyperlink r:id="rId8" w:tgtFrame="_blank" w:history="1">
        <w:r w:rsidRPr="0001724A">
          <w:rPr>
            <w:rStyle w:val="a5"/>
            <w:rFonts w:asciiTheme="majorHAnsi" w:eastAsiaTheme="majorHAnsi" w:hAnsiTheme="majorHAnsi"/>
          </w:rPr>
          <w:t>siamiz_hkang@korea.ac.kr</w:t>
        </w:r>
      </w:hyperlink>
    </w:p>
    <w:sectPr w:rsidR="009F780B" w:rsidRPr="0001724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660E" w14:textId="77777777" w:rsidR="00822E27" w:rsidRDefault="00822E27" w:rsidP="009F780B">
      <w:r>
        <w:separator/>
      </w:r>
    </w:p>
  </w:endnote>
  <w:endnote w:type="continuationSeparator" w:id="0">
    <w:p w14:paraId="42D492FB" w14:textId="77777777" w:rsidR="00822E27" w:rsidRDefault="00822E27" w:rsidP="009F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1387" w14:textId="77777777" w:rsidR="00822E27" w:rsidRDefault="00822E27" w:rsidP="009F780B">
      <w:r>
        <w:separator/>
      </w:r>
    </w:p>
  </w:footnote>
  <w:footnote w:type="continuationSeparator" w:id="0">
    <w:p w14:paraId="764B69A2" w14:textId="77777777" w:rsidR="00822E27" w:rsidRDefault="00822E27" w:rsidP="009F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05D4"/>
    <w:multiLevelType w:val="hybridMultilevel"/>
    <w:tmpl w:val="797E472E"/>
    <w:lvl w:ilvl="0" w:tplc="2EB64E98">
      <w:start w:val="1"/>
      <w:numFmt w:val="bullet"/>
      <w:lvlText w:val="●"/>
      <w:lvlJc w:val="left"/>
      <w:pPr>
        <w:ind w:left="720" w:hanging="360"/>
      </w:pPr>
    </w:lvl>
    <w:lvl w:ilvl="1" w:tplc="938CC638">
      <w:start w:val="1"/>
      <w:numFmt w:val="bullet"/>
      <w:lvlText w:val="○"/>
      <w:lvlJc w:val="left"/>
      <w:pPr>
        <w:ind w:left="1440" w:hanging="360"/>
      </w:pPr>
    </w:lvl>
    <w:lvl w:ilvl="2" w:tplc="D834D512">
      <w:start w:val="1"/>
      <w:numFmt w:val="bullet"/>
      <w:lvlText w:val="■"/>
      <w:lvlJc w:val="left"/>
      <w:pPr>
        <w:ind w:left="2160" w:hanging="360"/>
      </w:pPr>
    </w:lvl>
    <w:lvl w:ilvl="3" w:tplc="BB320176">
      <w:start w:val="1"/>
      <w:numFmt w:val="bullet"/>
      <w:lvlText w:val="●"/>
      <w:lvlJc w:val="left"/>
      <w:pPr>
        <w:ind w:left="2880" w:hanging="360"/>
      </w:pPr>
    </w:lvl>
    <w:lvl w:ilvl="4" w:tplc="60CE18E4">
      <w:start w:val="1"/>
      <w:numFmt w:val="bullet"/>
      <w:lvlText w:val="○"/>
      <w:lvlJc w:val="left"/>
      <w:pPr>
        <w:ind w:left="3600" w:hanging="360"/>
      </w:pPr>
    </w:lvl>
    <w:lvl w:ilvl="5" w:tplc="2FFC44EE">
      <w:start w:val="1"/>
      <w:numFmt w:val="bullet"/>
      <w:lvlText w:val="■"/>
      <w:lvlJc w:val="left"/>
      <w:pPr>
        <w:ind w:left="4320" w:hanging="360"/>
      </w:pPr>
    </w:lvl>
    <w:lvl w:ilvl="6" w:tplc="E10C2016">
      <w:start w:val="1"/>
      <w:numFmt w:val="bullet"/>
      <w:lvlText w:val="●"/>
      <w:lvlJc w:val="left"/>
      <w:pPr>
        <w:ind w:left="5040" w:hanging="360"/>
      </w:pPr>
    </w:lvl>
    <w:lvl w:ilvl="7" w:tplc="35DA5B84">
      <w:start w:val="1"/>
      <w:numFmt w:val="bullet"/>
      <w:lvlText w:val="●"/>
      <w:lvlJc w:val="left"/>
      <w:pPr>
        <w:ind w:left="5760" w:hanging="360"/>
      </w:pPr>
    </w:lvl>
    <w:lvl w:ilvl="8" w:tplc="6F8490F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9E520B"/>
    <w:multiLevelType w:val="hybridMultilevel"/>
    <w:tmpl w:val="6974EE6E"/>
    <w:lvl w:ilvl="0" w:tplc="B8C4AFC0">
      <w:start w:val="1"/>
      <w:numFmt w:val="bullet"/>
      <w:lvlText w:val="–"/>
      <w:lvlJc w:val="left"/>
      <w:pPr>
        <w:ind w:left="1080" w:hanging="360"/>
      </w:pPr>
    </w:lvl>
    <w:lvl w:ilvl="1" w:tplc="C71653EE">
      <w:numFmt w:val="decimal"/>
      <w:lvlText w:val=""/>
      <w:lvlJc w:val="left"/>
    </w:lvl>
    <w:lvl w:ilvl="2" w:tplc="2D2E9F08">
      <w:numFmt w:val="decimal"/>
      <w:lvlText w:val=""/>
      <w:lvlJc w:val="left"/>
    </w:lvl>
    <w:lvl w:ilvl="3" w:tplc="936E4592">
      <w:numFmt w:val="decimal"/>
      <w:lvlText w:val=""/>
      <w:lvlJc w:val="left"/>
    </w:lvl>
    <w:lvl w:ilvl="4" w:tplc="75AA870C">
      <w:numFmt w:val="decimal"/>
      <w:lvlText w:val=""/>
      <w:lvlJc w:val="left"/>
    </w:lvl>
    <w:lvl w:ilvl="5" w:tplc="8056DA6A">
      <w:numFmt w:val="decimal"/>
      <w:lvlText w:val=""/>
      <w:lvlJc w:val="left"/>
    </w:lvl>
    <w:lvl w:ilvl="6" w:tplc="D0003CCA">
      <w:numFmt w:val="decimal"/>
      <w:lvlText w:val=""/>
      <w:lvlJc w:val="left"/>
    </w:lvl>
    <w:lvl w:ilvl="7" w:tplc="7B2EFA10">
      <w:numFmt w:val="decimal"/>
      <w:lvlText w:val=""/>
      <w:lvlJc w:val="left"/>
    </w:lvl>
    <w:lvl w:ilvl="8" w:tplc="F38000CE">
      <w:numFmt w:val="decimal"/>
      <w:lvlText w:val=""/>
      <w:lvlJc w:val="left"/>
    </w:lvl>
  </w:abstractNum>
  <w:abstractNum w:abstractNumId="2" w15:restartNumberingAfterBreak="0">
    <w:nsid w:val="339520FF"/>
    <w:multiLevelType w:val="hybridMultilevel"/>
    <w:tmpl w:val="2716C668"/>
    <w:lvl w:ilvl="0" w:tplc="FA787B60">
      <w:start w:val="1"/>
      <w:numFmt w:val="bullet"/>
      <w:lvlText w:val="•"/>
      <w:lvlJc w:val="left"/>
      <w:pPr>
        <w:ind w:left="720" w:hanging="360"/>
      </w:pPr>
    </w:lvl>
    <w:lvl w:ilvl="1" w:tplc="8A821DA8">
      <w:numFmt w:val="decimal"/>
      <w:lvlText w:val=""/>
      <w:lvlJc w:val="left"/>
    </w:lvl>
    <w:lvl w:ilvl="2" w:tplc="2E76F15E">
      <w:numFmt w:val="decimal"/>
      <w:lvlText w:val=""/>
      <w:lvlJc w:val="left"/>
    </w:lvl>
    <w:lvl w:ilvl="3" w:tplc="36C4617C">
      <w:numFmt w:val="decimal"/>
      <w:lvlText w:val=""/>
      <w:lvlJc w:val="left"/>
    </w:lvl>
    <w:lvl w:ilvl="4" w:tplc="27A0AB80">
      <w:numFmt w:val="decimal"/>
      <w:lvlText w:val=""/>
      <w:lvlJc w:val="left"/>
    </w:lvl>
    <w:lvl w:ilvl="5" w:tplc="C866AA96">
      <w:numFmt w:val="decimal"/>
      <w:lvlText w:val=""/>
      <w:lvlJc w:val="left"/>
    </w:lvl>
    <w:lvl w:ilvl="6" w:tplc="DF40568C">
      <w:numFmt w:val="decimal"/>
      <w:lvlText w:val=""/>
      <w:lvlJc w:val="left"/>
    </w:lvl>
    <w:lvl w:ilvl="7" w:tplc="C1846E3E">
      <w:numFmt w:val="decimal"/>
      <w:lvlText w:val=""/>
      <w:lvlJc w:val="left"/>
    </w:lvl>
    <w:lvl w:ilvl="8" w:tplc="E1F06AD6">
      <w:numFmt w:val="decimal"/>
      <w:lvlText w:val=""/>
      <w:lvlJc w:val="left"/>
    </w:lvl>
  </w:abstractNum>
  <w:abstractNum w:abstractNumId="3" w15:restartNumberingAfterBreak="0">
    <w:nsid w:val="5A040AC8"/>
    <w:multiLevelType w:val="hybridMultilevel"/>
    <w:tmpl w:val="BD782D0C"/>
    <w:lvl w:ilvl="0" w:tplc="DEB689B2">
      <w:start w:val="1"/>
      <w:numFmt w:val="bullet"/>
      <w:lvlText w:val="⁃"/>
      <w:lvlJc w:val="left"/>
      <w:pPr>
        <w:ind w:left="12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683740">
    <w:abstractNumId w:val="0"/>
    <w:lvlOverride w:ilvl="0">
      <w:startOverride w:val="1"/>
    </w:lvlOverride>
  </w:num>
  <w:num w:numId="2" w16cid:durableId="2102286970">
    <w:abstractNumId w:val="2"/>
    <w:lvlOverride w:ilvl="0">
      <w:startOverride w:val="1"/>
    </w:lvlOverride>
  </w:num>
  <w:num w:numId="3" w16cid:durableId="338505330">
    <w:abstractNumId w:val="1"/>
    <w:lvlOverride w:ilvl="0">
      <w:startOverride w:val="1"/>
    </w:lvlOverride>
  </w:num>
  <w:num w:numId="4" w16cid:durableId="550965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18"/>
    <w:rsid w:val="0001724A"/>
    <w:rsid w:val="00024128"/>
    <w:rsid w:val="00025261"/>
    <w:rsid w:val="00052D76"/>
    <w:rsid w:val="00054154"/>
    <w:rsid w:val="000F2B08"/>
    <w:rsid w:val="00241059"/>
    <w:rsid w:val="00242FFC"/>
    <w:rsid w:val="003768F0"/>
    <w:rsid w:val="00396FCA"/>
    <w:rsid w:val="00473EF5"/>
    <w:rsid w:val="004D7A65"/>
    <w:rsid w:val="005249F1"/>
    <w:rsid w:val="00526FE8"/>
    <w:rsid w:val="005431A7"/>
    <w:rsid w:val="005E3AEC"/>
    <w:rsid w:val="0067138B"/>
    <w:rsid w:val="00686AF5"/>
    <w:rsid w:val="006A788A"/>
    <w:rsid w:val="006C03D9"/>
    <w:rsid w:val="006C7318"/>
    <w:rsid w:val="006E708F"/>
    <w:rsid w:val="00822E27"/>
    <w:rsid w:val="00851700"/>
    <w:rsid w:val="008A728E"/>
    <w:rsid w:val="009F780B"/>
    <w:rsid w:val="00A3596C"/>
    <w:rsid w:val="00AE3144"/>
    <w:rsid w:val="00BC5B6B"/>
    <w:rsid w:val="00C40DD9"/>
    <w:rsid w:val="00C574A2"/>
    <w:rsid w:val="00CE2E27"/>
    <w:rsid w:val="00DB4AB4"/>
    <w:rsid w:val="00E87F01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8782"/>
  <w15:docId w15:val="{FF6E0E7C-F23B-43E7-A686-CEE82D63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400" w:after="160"/>
      <w:outlineLvl w:val="0"/>
    </w:pPr>
    <w:rPr>
      <w:rFonts w:eastAsia="Arial"/>
      <w:b/>
      <w:bCs/>
      <w:color w:val="1A365D"/>
      <w:sz w:val="28"/>
      <w:szCs w:val="28"/>
    </w:rPr>
  </w:style>
  <w:style w:type="paragraph" w:styleId="2">
    <w:name w:val="heading 2"/>
    <w:uiPriority w:val="9"/>
    <w:unhideWhenUsed/>
    <w:qFormat/>
    <w:pPr>
      <w:spacing w:before="300" w:after="120"/>
      <w:outlineLvl w:val="1"/>
    </w:pPr>
    <w:rPr>
      <w:rFonts w:eastAsia="Arial"/>
      <w:b/>
      <w:bCs/>
      <w:color w:val="2D4A6F"/>
      <w:sz w:val="24"/>
      <w:szCs w:val="24"/>
    </w:rPr>
  </w:style>
  <w:style w:type="paragraph" w:styleId="3">
    <w:name w:val="heading 3"/>
    <w:uiPriority w:val="9"/>
    <w:semiHidden/>
    <w:unhideWhenUsed/>
    <w:qFormat/>
    <w:pPr>
      <w:spacing w:before="200" w:after="100"/>
      <w:outlineLvl w:val="2"/>
    </w:pPr>
    <w:rPr>
      <w:rFonts w:eastAsia="Arial"/>
      <w:b/>
      <w:bCs/>
      <w:color w:val="3D5A80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after="200"/>
      <w:jc w:val="center"/>
    </w:pPr>
    <w:rPr>
      <w:rFonts w:eastAsia="Arial"/>
      <w:b/>
      <w:bCs/>
      <w:color w:val="1A365D"/>
      <w:sz w:val="48"/>
      <w:szCs w:val="48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paragraph" w:customStyle="1" w:styleId="SectionLabel">
    <w:name w:val="Section Label"/>
    <w:pPr>
      <w:spacing w:before="160" w:after="60"/>
    </w:pPr>
    <w:rPr>
      <w:rFonts w:eastAsia="Arial"/>
      <w:b/>
      <w:bCs/>
      <w:color w:val="555555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67138B"/>
    <w:rPr>
      <w:color w:val="605E5C"/>
      <w:shd w:val="clear" w:color="auto" w:fill="E1DFDD"/>
    </w:rPr>
  </w:style>
  <w:style w:type="paragraph" w:styleId="a9">
    <w:name w:val="header"/>
    <w:basedOn w:val="a"/>
    <w:link w:val="Char0"/>
    <w:uiPriority w:val="99"/>
    <w:unhideWhenUsed/>
    <w:rsid w:val="009F78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9F780B"/>
  </w:style>
  <w:style w:type="paragraph" w:styleId="aa">
    <w:name w:val="footer"/>
    <w:basedOn w:val="a"/>
    <w:link w:val="Char1"/>
    <w:uiPriority w:val="99"/>
    <w:unhideWhenUsed/>
    <w:rsid w:val="009F780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9F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miz_hkang@korea.ac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twinwav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Hyeongyeop Kang</cp:lastModifiedBy>
  <cp:revision>18</cp:revision>
  <dcterms:created xsi:type="dcterms:W3CDTF">2025-12-30T07:16:00Z</dcterms:created>
  <dcterms:modified xsi:type="dcterms:W3CDTF">2025-12-31T02:04:00Z</dcterms:modified>
</cp:coreProperties>
</file>